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D6" w:rsidRPr="009C5AE5" w:rsidRDefault="00FA1BD6" w:rsidP="004F1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785320" w:rsidRPr="004463D7" w:rsidRDefault="004463D7" w:rsidP="00785320">
      <w:pPr>
        <w:rPr>
          <w:sz w:val="8"/>
          <w:szCs w:val="8"/>
          <w:lang w:eastAsia="it-IT"/>
        </w:rPr>
      </w:pPr>
      <w:r>
        <w:rPr>
          <w:b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335.5pt;margin-top:17.8pt;width:58.9pt;height:90pt;z-index:251659264;mso-wrap-style:none" stroked="f">
            <v:textbox>
              <w:txbxContent>
                <w:p w:rsidR="004463D7" w:rsidRPr="004463D7" w:rsidRDefault="008A4C0D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56260" cy="990600"/>
                        <wp:effectExtent l="19050" t="0" r="0" b="0"/>
                        <wp:docPr id="2" name="Immagine 2" descr="logo 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26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F1BD1" w:rsidRPr="004463D7">
        <w:rPr>
          <w:noProof/>
          <w:sz w:val="24"/>
          <w:szCs w:val="24"/>
        </w:rPr>
        <w:pict>
          <v:shape id="_x0000_s1065" type="#_x0000_t202" style="position:absolute;margin-left:82.5pt;margin-top:8.8pt;width:231.7pt;height:99pt;z-index:251658240" stroked="f">
            <v:textbox>
              <w:txbxContent>
                <w:p w:rsidR="004F1BD1" w:rsidRPr="004463D7" w:rsidRDefault="004F1BD1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4463D7">
                    <w:rPr>
                      <w:b/>
                      <w:i/>
                      <w:sz w:val="28"/>
                      <w:szCs w:val="28"/>
                    </w:rPr>
                    <w:t>Cooperativa Culturale “Goffredo Mameli”</w:t>
                  </w:r>
                  <w:r w:rsidR="004463D7" w:rsidRPr="004463D7">
                    <w:rPr>
                      <w:b/>
                      <w:i/>
                      <w:sz w:val="28"/>
                      <w:szCs w:val="28"/>
                    </w:rPr>
                    <w:t xml:space="preserve"> – Ravenna</w:t>
                  </w:r>
                </w:p>
                <w:p w:rsidR="004463D7" w:rsidRPr="004463D7" w:rsidRDefault="004463D7">
                  <w:pPr>
                    <w:rPr>
                      <w:b/>
                      <w:i/>
                      <w:sz w:val="28"/>
                      <w:szCs w:val="28"/>
                    </w:rPr>
                  </w:pPr>
                  <w:r w:rsidRPr="004463D7">
                    <w:rPr>
                      <w:b/>
                      <w:i/>
                      <w:sz w:val="28"/>
                      <w:szCs w:val="28"/>
                    </w:rPr>
                    <w:t>Circolo Endas “Tonino Spazzoli” – Coccolia (Ra)</w:t>
                  </w:r>
                </w:p>
              </w:txbxContent>
            </v:textbox>
          </v:shape>
        </w:pict>
      </w:r>
      <w:r w:rsidR="00785320" w:rsidRPr="004463D7">
        <w:rPr>
          <w:noProof/>
          <w:sz w:val="24"/>
          <w:szCs w:val="24"/>
        </w:rPr>
        <w:pict>
          <v:shape id="_x0000_s1041" type="#_x0000_t202" style="position:absolute;margin-left:-16.5pt;margin-top:-.2pt;width:100.95pt;height:90pt;z-index:251655168;mso-wrap-style:none" stroked="f">
            <v:textbox style="mso-next-textbox:#_x0000_s1041;mso-fit-shape-to-text:t">
              <w:txbxContent>
                <w:p w:rsidR="00FA65B9" w:rsidRPr="004D0326" w:rsidRDefault="008A4C0D" w:rsidP="00FA65B9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234440" cy="982980"/>
                        <wp:effectExtent l="19050" t="0" r="3810" b="0"/>
                        <wp:docPr id="1" name="Immagine 1" descr="logo nazionale end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nazionale end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4440" cy="982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91BC7" w:rsidRPr="004463D7">
        <w:rPr>
          <w:sz w:val="24"/>
          <w:szCs w:val="24"/>
        </w:rPr>
        <w:t xml:space="preserve">      </w:t>
      </w:r>
      <w:r w:rsidRPr="004463D7">
        <w:rPr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="0049113F">
        <w:rPr>
          <w:sz w:val="24"/>
          <w:szCs w:val="24"/>
        </w:rPr>
        <w:t xml:space="preserve">       i</w:t>
      </w:r>
      <w:r w:rsidRPr="004463D7">
        <w:rPr>
          <w:sz w:val="24"/>
          <w:szCs w:val="24"/>
        </w:rPr>
        <w:t>n collaborazione con</w:t>
      </w:r>
    </w:p>
    <w:p w:rsidR="00924046" w:rsidRPr="004463D7" w:rsidRDefault="004463D7" w:rsidP="00785320">
      <w:pPr>
        <w:pStyle w:val="Titolo2"/>
        <w:ind w:left="1416"/>
        <w:jc w:val="both"/>
        <w:rPr>
          <w:rFonts w:ascii="Calibri" w:hAnsi="Calibri"/>
          <w:b w:val="0"/>
          <w:i w:val="0"/>
          <w:sz w:val="24"/>
          <w:szCs w:val="24"/>
        </w:rPr>
      </w:pPr>
      <w:r>
        <w:rPr>
          <w:noProof/>
        </w:rPr>
        <w:pict>
          <v:shape id="_x0000_s1069" type="#_x0000_t202" style="position:absolute;left:0;text-align:left;margin-left:396pt;margin-top:-.05pt;width:154pt;height:1in;z-index:251660288" stroked="f">
            <v:textbox>
              <w:txbxContent>
                <w:p w:rsidR="004463D7" w:rsidRPr="004463D7" w:rsidRDefault="004463D7">
                  <w:pPr>
                    <w:rPr>
                      <w:sz w:val="16"/>
                      <w:szCs w:val="16"/>
                    </w:rPr>
                  </w:pPr>
                  <w:r w:rsidRPr="0049113F">
                    <w:rPr>
                      <w:b/>
                      <w:i/>
                      <w:sz w:val="28"/>
                      <w:szCs w:val="28"/>
                    </w:rPr>
                    <w:t>Associazione “Istituto Friedrich Schürr”</w:t>
                  </w:r>
                  <w:r>
                    <w:t xml:space="preserve">           </w:t>
                  </w:r>
                  <w:r w:rsidR="0049113F">
                    <w:t xml:space="preserve">   </w:t>
                  </w:r>
                  <w:r>
                    <w:t xml:space="preserve"> </w:t>
                  </w:r>
                  <w:r>
                    <w:rPr>
                      <w:sz w:val="16"/>
                      <w:szCs w:val="16"/>
                    </w:rPr>
                    <w:t>per la valorizzazione e la conservazione del patrimonio dialettale romagnolo</w:t>
                  </w:r>
                </w:p>
              </w:txbxContent>
            </v:textbox>
          </v:shape>
        </w:pict>
      </w:r>
      <w:r w:rsidR="00FA65B9" w:rsidRPr="004463D7">
        <w:rPr>
          <w:rFonts w:ascii="Calibri" w:hAnsi="Calibri"/>
          <w:b w:val="0"/>
          <w:i w:val="0"/>
          <w:sz w:val="24"/>
          <w:szCs w:val="24"/>
        </w:rPr>
        <w:t xml:space="preserve">    </w:t>
      </w:r>
      <w:r w:rsidR="004F1BD1" w:rsidRPr="004463D7">
        <w:rPr>
          <w:rFonts w:ascii="Calibri" w:hAnsi="Calibri"/>
          <w:b w:val="0"/>
          <w:i w:val="0"/>
          <w:sz w:val="24"/>
          <w:szCs w:val="24"/>
        </w:rPr>
        <w:t xml:space="preserve">                              </w:t>
      </w:r>
      <w:r w:rsidRPr="004463D7">
        <w:rPr>
          <w:rFonts w:ascii="Calibri" w:hAnsi="Calibri"/>
          <w:b w:val="0"/>
          <w:i w:val="0"/>
          <w:sz w:val="24"/>
          <w:szCs w:val="24"/>
        </w:rPr>
        <w:t xml:space="preserve">                                                                      </w:t>
      </w:r>
    </w:p>
    <w:p w:rsidR="004463D7" w:rsidRDefault="004463D7" w:rsidP="004463D7">
      <w:pPr>
        <w:rPr>
          <w:lang w:eastAsia="it-IT"/>
        </w:rPr>
      </w:pPr>
    </w:p>
    <w:p w:rsidR="004463D7" w:rsidRDefault="004463D7" w:rsidP="004463D7">
      <w:pPr>
        <w:rPr>
          <w:lang w:eastAsia="it-IT"/>
        </w:rPr>
      </w:pPr>
    </w:p>
    <w:p w:rsidR="0049113F" w:rsidRDefault="0049113F" w:rsidP="00E950CA">
      <w:pPr>
        <w:pStyle w:val="Titolo2"/>
        <w:jc w:val="both"/>
        <w:rPr>
          <w:rFonts w:ascii="Calibri" w:eastAsia="Calibri" w:hAnsi="Calibri"/>
          <w:b w:val="0"/>
          <w:bCs w:val="0"/>
          <w:i w:val="0"/>
          <w:sz w:val="22"/>
          <w:szCs w:val="22"/>
        </w:rPr>
      </w:pPr>
      <w:r>
        <w:rPr>
          <w:rFonts w:ascii="Calibri" w:eastAsia="Calibri" w:hAnsi="Calibri"/>
          <w:b w:val="0"/>
          <w:bCs w:val="0"/>
          <w:i w:val="0"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:rsidR="006F1F00" w:rsidRPr="00E950CA" w:rsidRDefault="0049113F" w:rsidP="00E950CA">
      <w:pPr>
        <w:pStyle w:val="Titolo2"/>
        <w:jc w:val="both"/>
        <w:rPr>
          <w:rFonts w:ascii="Georgia" w:hAnsi="Georgia" w:cs="Tahoma"/>
          <w:sz w:val="24"/>
          <w:szCs w:val="24"/>
        </w:rPr>
      </w:pPr>
      <w:r>
        <w:rPr>
          <w:rFonts w:ascii="Calibri" w:eastAsia="Calibri" w:hAnsi="Calibri"/>
          <w:b w:val="0"/>
          <w:bCs w:val="0"/>
          <w:i w:val="0"/>
          <w:sz w:val="22"/>
          <w:szCs w:val="22"/>
        </w:rPr>
        <w:t xml:space="preserve">                                                                                                     e con il </w:t>
      </w:r>
      <w:r w:rsidRPr="0049113F">
        <w:rPr>
          <w:rFonts w:ascii="Calibri" w:eastAsia="Calibri" w:hAnsi="Calibri"/>
          <w:bCs w:val="0"/>
          <w:sz w:val="28"/>
          <w:szCs w:val="28"/>
        </w:rPr>
        <w:t>Comitato Culturale di Pieveacquedotto (Fo)</w:t>
      </w:r>
      <w:r w:rsidR="004B1B11">
        <w:t xml:space="preserve">     </w:t>
      </w:r>
      <w:r w:rsidR="00785320">
        <w:t xml:space="preserve">                                </w:t>
      </w:r>
    </w:p>
    <w:p w:rsidR="00FA65B9" w:rsidRPr="00C11ABA" w:rsidRDefault="004F1BD1" w:rsidP="00FA65B9">
      <w:pPr>
        <w:pStyle w:val="Titolo4"/>
        <w:jc w:val="center"/>
        <w:rPr>
          <w:color w:val="000080"/>
          <w:sz w:val="56"/>
          <w:szCs w:val="56"/>
          <w:highlight w:val="yellow"/>
        </w:rPr>
      </w:pPr>
      <w:r w:rsidRPr="00C11ABA">
        <w:rPr>
          <w:color w:val="000080"/>
          <w:sz w:val="72"/>
          <w:szCs w:val="72"/>
          <w:highlight w:val="yellow"/>
        </w:rPr>
        <w:t>Mercoledì 16 Maggio 2018</w:t>
      </w:r>
      <w:r w:rsidR="00C11ABA">
        <w:rPr>
          <w:color w:val="000080"/>
          <w:sz w:val="56"/>
          <w:szCs w:val="56"/>
          <w:highlight w:val="yellow"/>
        </w:rPr>
        <w:t xml:space="preserve"> - </w:t>
      </w:r>
      <w:r w:rsidR="00435406" w:rsidRPr="00C11ABA">
        <w:rPr>
          <w:color w:val="000080"/>
          <w:sz w:val="56"/>
          <w:szCs w:val="56"/>
          <w:highlight w:val="yellow"/>
        </w:rPr>
        <w:t>o</w:t>
      </w:r>
      <w:r w:rsidR="00FA65B9" w:rsidRPr="00C11ABA">
        <w:rPr>
          <w:color w:val="000080"/>
          <w:sz w:val="44"/>
          <w:szCs w:val="44"/>
          <w:highlight w:val="yellow"/>
        </w:rPr>
        <w:t>re 2</w:t>
      </w:r>
      <w:r w:rsidRPr="00C11ABA">
        <w:rPr>
          <w:color w:val="000080"/>
          <w:sz w:val="44"/>
          <w:szCs w:val="44"/>
          <w:highlight w:val="yellow"/>
        </w:rPr>
        <w:t>1,00</w:t>
      </w:r>
    </w:p>
    <w:p w:rsidR="00FA65B9" w:rsidRPr="00C11ABA" w:rsidRDefault="00FA65B9" w:rsidP="00FA65B9">
      <w:pPr>
        <w:rPr>
          <w:rFonts w:cs="Tahoma"/>
          <w:b/>
          <w:bCs/>
          <w:sz w:val="8"/>
          <w:szCs w:val="8"/>
        </w:rPr>
      </w:pPr>
    </w:p>
    <w:p w:rsidR="006622A0" w:rsidRPr="005971A0" w:rsidRDefault="00FA65B9" w:rsidP="00C052D9">
      <w:pPr>
        <w:jc w:val="center"/>
        <w:rPr>
          <w:rFonts w:cs="Tahoma"/>
          <w:bCs/>
          <w:sz w:val="40"/>
          <w:szCs w:val="40"/>
        </w:rPr>
      </w:pPr>
      <w:r w:rsidRPr="005971A0">
        <w:rPr>
          <w:rFonts w:cs="Tahoma"/>
          <w:bCs/>
          <w:sz w:val="40"/>
          <w:szCs w:val="40"/>
        </w:rPr>
        <w:t xml:space="preserve">presso </w:t>
      </w:r>
      <w:smartTag w:uri="urn:schemas-microsoft-com:office:smarttags" w:element="PersonName">
        <w:smartTagPr>
          <w:attr w:name="ProductID" w:val="la Sede"/>
        </w:smartTagPr>
        <w:r w:rsidRPr="005971A0">
          <w:rPr>
            <w:rFonts w:cs="Tahoma"/>
            <w:bCs/>
            <w:sz w:val="40"/>
            <w:szCs w:val="40"/>
          </w:rPr>
          <w:t>la Sede</w:t>
        </w:r>
      </w:smartTag>
      <w:r w:rsidRPr="005971A0">
        <w:rPr>
          <w:rFonts w:cs="Tahoma"/>
          <w:bCs/>
          <w:sz w:val="40"/>
          <w:szCs w:val="40"/>
        </w:rPr>
        <w:t xml:space="preserve"> del Circolo</w:t>
      </w:r>
      <w:r w:rsidR="00785320" w:rsidRPr="005971A0">
        <w:rPr>
          <w:rFonts w:cs="Tahoma"/>
          <w:bCs/>
          <w:sz w:val="40"/>
          <w:szCs w:val="40"/>
        </w:rPr>
        <w:t xml:space="preserve"> Endas “T</w:t>
      </w:r>
      <w:r w:rsidR="00C11ABA" w:rsidRPr="005971A0">
        <w:rPr>
          <w:rFonts w:cs="Tahoma"/>
          <w:bCs/>
          <w:sz w:val="40"/>
          <w:szCs w:val="40"/>
        </w:rPr>
        <w:t>onino</w:t>
      </w:r>
      <w:r w:rsidR="00785320" w:rsidRPr="005971A0">
        <w:rPr>
          <w:rFonts w:cs="Tahoma"/>
          <w:bCs/>
          <w:sz w:val="40"/>
          <w:szCs w:val="40"/>
        </w:rPr>
        <w:t xml:space="preserve"> Spazzoli”</w:t>
      </w:r>
      <w:r w:rsidRPr="005971A0">
        <w:rPr>
          <w:rFonts w:cs="Tahoma"/>
          <w:bCs/>
          <w:sz w:val="40"/>
          <w:szCs w:val="40"/>
        </w:rPr>
        <w:t xml:space="preserve"> </w:t>
      </w:r>
      <w:r w:rsidR="00785320" w:rsidRPr="005971A0">
        <w:rPr>
          <w:rFonts w:cs="Tahoma"/>
          <w:bCs/>
          <w:sz w:val="40"/>
          <w:szCs w:val="40"/>
        </w:rPr>
        <w:t xml:space="preserve">                                                        </w:t>
      </w:r>
      <w:r w:rsidRPr="005971A0">
        <w:rPr>
          <w:rFonts w:cs="Tahoma"/>
          <w:bCs/>
          <w:sz w:val="40"/>
          <w:szCs w:val="40"/>
        </w:rPr>
        <w:t xml:space="preserve">Via Ravegnana </w:t>
      </w:r>
      <w:r w:rsidR="00435406" w:rsidRPr="005971A0">
        <w:rPr>
          <w:rFonts w:cs="Tahoma"/>
          <w:bCs/>
          <w:sz w:val="40"/>
          <w:szCs w:val="40"/>
        </w:rPr>
        <w:t>851, COCCOLIA</w:t>
      </w:r>
      <w:r w:rsidR="002835BC" w:rsidRPr="005971A0">
        <w:rPr>
          <w:rFonts w:cs="Tahoma"/>
          <w:bCs/>
          <w:sz w:val="40"/>
          <w:szCs w:val="40"/>
        </w:rPr>
        <w:t xml:space="preserve"> (Ra)</w:t>
      </w:r>
    </w:p>
    <w:p w:rsidR="00E950CA" w:rsidRPr="002C05D0" w:rsidRDefault="00E950CA" w:rsidP="00E950CA">
      <w:pPr>
        <w:autoSpaceDE w:val="0"/>
        <w:autoSpaceDN w:val="0"/>
        <w:adjustRightInd w:val="0"/>
        <w:rPr>
          <w:bCs/>
          <w:i/>
          <w:sz w:val="36"/>
          <w:szCs w:val="36"/>
        </w:rPr>
      </w:pPr>
      <w:r w:rsidRPr="002C05D0">
        <w:rPr>
          <w:bCs/>
          <w:i/>
          <w:noProof/>
          <w:sz w:val="36"/>
          <w:szCs w:val="36"/>
        </w:rPr>
        <w:pict>
          <v:shape id="_x0000_s1060" type="#_x0000_t202" style="position:absolute;margin-left:16.5pt;margin-top:11.35pt;width:511.5pt;height:106pt;z-index:251656192" fillcolor="yellow" strokecolor="#36f" strokeweight="7pt">
            <v:fill color2="#cff" rotate="t" angle="-45" focus="-50%" type="gradient"/>
            <v:stroke r:id="rId7" o:title="" color2="yellow" filltype="pattern"/>
            <v:textbox style="mso-next-textbox:#_x0000_s1060">
              <w:txbxContent>
                <w:p w:rsidR="00E950CA" w:rsidRPr="00C11ABA" w:rsidRDefault="00C11ABA" w:rsidP="00553BD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ekton Pro Ext" w:eastAsia="MS Mincho" w:hAnsi="Tekton Pro Ext"/>
                      <w:b/>
                      <w:sz w:val="48"/>
                      <w:szCs w:val="48"/>
                      <w:lang w:eastAsia="ja-JP"/>
                    </w:rPr>
                  </w:pPr>
                  <w:r w:rsidRPr="005971A0">
                    <w:rPr>
                      <w:rFonts w:ascii="Tekton Pro Ext" w:eastAsia="MS Mincho" w:hAnsi="Tekton Pro Ext" w:cs="Tahoma"/>
                      <w:i/>
                      <w:shadow/>
                      <w:color w:val="000080"/>
                      <w:sz w:val="80"/>
                      <w:szCs w:val="80"/>
                      <w:lang w:eastAsia="ja-JP"/>
                    </w:rPr>
                    <w:t>A voj scòrar in dialet</w:t>
                  </w:r>
                  <w:r w:rsidR="004F1BD1" w:rsidRPr="00C11ABA">
                    <w:rPr>
                      <w:rFonts w:ascii="Tekton Pro Ext" w:eastAsia="MS Mincho" w:hAnsi="Tekton Pro Ext"/>
                      <w:b/>
                      <w:sz w:val="66"/>
                      <w:szCs w:val="66"/>
                      <w:lang w:eastAsia="ja-JP"/>
                    </w:rPr>
                    <w:t xml:space="preserve"> </w:t>
                  </w:r>
                  <w:r w:rsidR="00553BD4" w:rsidRPr="00C11ABA">
                    <w:rPr>
                      <w:rFonts w:ascii="Tekton Pro Ext" w:eastAsia="MS Mincho" w:hAnsi="Tekton Pro Ext"/>
                      <w:b/>
                      <w:sz w:val="48"/>
                      <w:szCs w:val="48"/>
                      <w:lang w:eastAsia="ja-JP"/>
                    </w:rPr>
                    <w:t xml:space="preserve">                      </w:t>
                  </w:r>
                  <w:r w:rsidR="004F1BD1" w:rsidRPr="00C11ABA">
                    <w:rPr>
                      <w:rFonts w:ascii="Tekton Pro Ext" w:eastAsia="MS Mincho" w:hAnsi="Tekton Pro Ext"/>
                      <w:sz w:val="40"/>
                      <w:szCs w:val="40"/>
                      <w:lang w:eastAsia="ja-JP"/>
                    </w:rPr>
                    <w:t>Incontro dedicato al dialetto romagnolo</w:t>
                  </w:r>
                </w:p>
                <w:p w:rsidR="004F1BD1" w:rsidRPr="00E950CA" w:rsidRDefault="004F1BD1" w:rsidP="00E950C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eorgia" w:eastAsia="MS Mincho" w:hAnsi="Georgia"/>
                      <w:b/>
                      <w:color w:val="FFFFFF"/>
                      <w:sz w:val="66"/>
                      <w:szCs w:val="66"/>
                      <w:lang w:eastAsia="ja-JP"/>
                    </w:rPr>
                  </w:pPr>
                </w:p>
                <w:p w:rsidR="00E950CA" w:rsidRPr="008F5F0F" w:rsidRDefault="00E950CA" w:rsidP="00E950CA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E950CA" w:rsidRPr="002C05D0" w:rsidRDefault="00E950CA" w:rsidP="00E950CA">
      <w:pPr>
        <w:autoSpaceDE w:val="0"/>
        <w:autoSpaceDN w:val="0"/>
        <w:adjustRightInd w:val="0"/>
        <w:jc w:val="center"/>
        <w:rPr>
          <w:bCs/>
          <w:i/>
          <w:sz w:val="36"/>
          <w:szCs w:val="36"/>
        </w:rPr>
      </w:pPr>
    </w:p>
    <w:p w:rsidR="00E950CA" w:rsidRPr="002C05D0" w:rsidRDefault="00E950CA" w:rsidP="00E950CA">
      <w:pPr>
        <w:autoSpaceDE w:val="0"/>
        <w:autoSpaceDN w:val="0"/>
        <w:adjustRightInd w:val="0"/>
        <w:rPr>
          <w:bCs/>
          <w:i/>
          <w:sz w:val="16"/>
          <w:szCs w:val="16"/>
        </w:rPr>
      </w:pPr>
    </w:p>
    <w:p w:rsidR="00E950CA" w:rsidRPr="002C05D0" w:rsidRDefault="00E950CA" w:rsidP="00E950CA">
      <w:pPr>
        <w:rPr>
          <w:sz w:val="8"/>
          <w:szCs w:val="8"/>
        </w:rPr>
      </w:pPr>
    </w:p>
    <w:p w:rsidR="008273A4" w:rsidRPr="008273A4" w:rsidRDefault="00C44A7C" w:rsidP="00E950CA">
      <w:pPr>
        <w:autoSpaceDE w:val="0"/>
        <w:autoSpaceDN w:val="0"/>
        <w:adjustRightInd w:val="0"/>
        <w:rPr>
          <w:rFonts w:eastAsia="MS Mincho"/>
          <w:b/>
          <w:bCs/>
          <w:i/>
          <w:iCs/>
          <w:sz w:val="8"/>
          <w:szCs w:val="8"/>
          <w:lang w:eastAsia="ja-JP"/>
        </w:rPr>
      </w:pPr>
      <w:r w:rsidRPr="008273A4">
        <w:rPr>
          <w:bCs/>
          <w:i/>
          <w:noProof/>
          <w:sz w:val="8"/>
          <w:szCs w:val="8"/>
          <w:lang w:eastAsia="it-IT"/>
        </w:rPr>
        <w:pict>
          <v:shape id="_x0000_s1061" type="#_x0000_t202" style="position:absolute;margin-left:-5.5pt;margin-top:24.75pt;width:555.5pt;height:4in;z-index:251657216" fillcolor="#cff" stroked="f">
            <v:fill opacity="39977f" color2="#ff9" rotate="t" angle="-90" focus="-50%" type="gradient"/>
            <v:textbox style="mso-next-textbox:#_x0000_s1061">
              <w:txbxContent>
                <w:p w:rsidR="00E950CA" w:rsidRPr="00B4007A" w:rsidRDefault="00E950CA" w:rsidP="00B4007A">
                  <w:pPr>
                    <w:pStyle w:val="Nessunaspaziatura"/>
                  </w:pPr>
                  <w:r>
                    <w:t xml:space="preserve">         </w:t>
                  </w:r>
                  <w:r w:rsidRPr="004F189C">
                    <w:t xml:space="preserve"> </w:t>
                  </w:r>
                  <w:r>
                    <w:t xml:space="preserve"> </w:t>
                  </w:r>
                  <w:r w:rsidRPr="00EA24DF">
                    <w:rPr>
                      <w:rStyle w:val="Normale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/>
                    </w:rPr>
                    <w:t xml:space="preserve"> </w:t>
                  </w:r>
                  <w:r>
                    <w:rPr>
                      <w:rStyle w:val="Normale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/>
                    </w:rPr>
                    <w:t xml:space="preserve">   </w:t>
                  </w:r>
                  <w:r>
                    <w:t xml:space="preserve">      </w:t>
                  </w:r>
                </w:p>
                <w:p w:rsidR="00E950CA" w:rsidRPr="00C44A7C" w:rsidRDefault="0049113F" w:rsidP="00C44A7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  <w:sz w:val="36"/>
                      <w:szCs w:val="36"/>
                    </w:rPr>
                  </w:pPr>
                  <w:r w:rsidRPr="009B6F67">
                    <w:rPr>
                      <w:b/>
                      <w:i/>
                      <w:iCs/>
                      <w:sz w:val="40"/>
                      <w:szCs w:val="40"/>
                    </w:rPr>
                    <w:t>Radames Garoia</w:t>
                  </w:r>
                  <w:r w:rsidRPr="00C44A7C">
                    <w:rPr>
                      <w:i/>
                      <w:iCs/>
                      <w:sz w:val="36"/>
                      <w:szCs w:val="36"/>
                    </w:rPr>
                    <w:t xml:space="preserve"> </w:t>
                  </w:r>
                  <w:r w:rsidRPr="00C44A7C">
                    <w:rPr>
                      <w:iCs/>
                      <w:sz w:val="36"/>
                      <w:szCs w:val="36"/>
                    </w:rPr>
                    <w:t xml:space="preserve">leggerà poesie e sonetti di </w:t>
                  </w:r>
                  <w:r w:rsidR="00C44A7C" w:rsidRPr="00C44A7C">
                    <w:rPr>
                      <w:iCs/>
                      <w:sz w:val="36"/>
                      <w:szCs w:val="36"/>
                    </w:rPr>
                    <w:t xml:space="preserve">                                                          </w:t>
                  </w:r>
                  <w:r w:rsidRPr="00C44A7C">
                    <w:rPr>
                      <w:b/>
                      <w:iCs/>
                      <w:sz w:val="36"/>
                      <w:szCs w:val="36"/>
                    </w:rPr>
                    <w:t>Arrigo Casamurata, Silvio Lombardi e Dino Ricci.</w:t>
                  </w:r>
                </w:p>
                <w:p w:rsidR="0049113F" w:rsidRPr="00C44A7C" w:rsidRDefault="0049113F" w:rsidP="00C44A7C">
                  <w:pPr>
                    <w:autoSpaceDE w:val="0"/>
                    <w:autoSpaceDN w:val="0"/>
                    <w:adjustRightInd w:val="0"/>
                    <w:jc w:val="center"/>
                    <w:rPr>
                      <w:i/>
                      <w:iCs/>
                      <w:sz w:val="36"/>
                      <w:szCs w:val="36"/>
                    </w:rPr>
                  </w:pPr>
                  <w:r w:rsidRPr="009B6F67">
                    <w:rPr>
                      <w:b/>
                      <w:i/>
                      <w:sz w:val="40"/>
                      <w:szCs w:val="40"/>
                    </w:rPr>
                    <w:t>Marino Monti</w:t>
                  </w:r>
                  <w:r w:rsidR="00C44A7C" w:rsidRPr="00C44A7C">
                    <w:rPr>
                      <w:sz w:val="36"/>
                      <w:szCs w:val="36"/>
                    </w:rPr>
                    <w:t xml:space="preserve"> leggerà sue poesie.</w:t>
                  </w:r>
                </w:p>
                <w:p w:rsidR="0049113F" w:rsidRPr="00C44A7C" w:rsidRDefault="0049113F" w:rsidP="0049113F">
                  <w:pPr>
                    <w:autoSpaceDE w:val="0"/>
                    <w:autoSpaceDN w:val="0"/>
                    <w:adjustRightInd w:val="0"/>
                    <w:jc w:val="center"/>
                    <w:rPr>
                      <w:rStyle w:val="A5"/>
                      <w:rFonts w:cs="Avenir 35 Light"/>
                      <w:i/>
                    </w:rPr>
                  </w:pPr>
                  <w:r w:rsidRPr="00C44A7C">
                    <w:rPr>
                      <w:sz w:val="36"/>
                      <w:szCs w:val="36"/>
                    </w:rPr>
                    <w:t xml:space="preserve"> </w:t>
                  </w:r>
                  <w:r w:rsidRPr="009B6F67">
                    <w:rPr>
                      <w:rStyle w:val="A5"/>
                      <w:b/>
                      <w:bCs/>
                      <w:i/>
                      <w:sz w:val="40"/>
                      <w:szCs w:val="40"/>
                    </w:rPr>
                    <w:t>La Cumpagnì dla Zercia</w:t>
                  </w:r>
                  <w:r w:rsidRPr="00C44A7C">
                    <w:rPr>
                      <w:rStyle w:val="A5"/>
                      <w:b/>
                      <w:bCs/>
                      <w:i/>
                    </w:rPr>
                    <w:t xml:space="preserve"> </w:t>
                  </w:r>
                  <w:r w:rsidRPr="00C44A7C">
                    <w:rPr>
                      <w:rStyle w:val="A5"/>
                      <w:rFonts w:cs="Avenir 35 Light"/>
                    </w:rPr>
                    <w:t xml:space="preserve">rappresenterà scenette comiche tratte dallo spettacolo </w:t>
                  </w:r>
                  <w:r w:rsidRPr="00C44A7C">
                    <w:rPr>
                      <w:rStyle w:val="A5"/>
                      <w:b/>
                      <w:bCs/>
                      <w:iCs/>
                    </w:rPr>
                    <w:t>“Zibaldon Rumagnol”</w:t>
                  </w:r>
                  <w:r w:rsidRPr="00C44A7C">
                    <w:rPr>
                      <w:rStyle w:val="A5"/>
                      <w:rFonts w:cs="Avenir 35 Light"/>
                    </w:rPr>
                    <w:t>, frammenti di romagnolità.</w:t>
                  </w:r>
                </w:p>
                <w:p w:rsidR="0049113F" w:rsidRDefault="0049113F" w:rsidP="0049113F">
                  <w:pPr>
                    <w:autoSpaceDE w:val="0"/>
                    <w:autoSpaceDN w:val="0"/>
                    <w:adjustRightInd w:val="0"/>
                    <w:jc w:val="center"/>
                    <w:rPr>
                      <w:rStyle w:val="A5"/>
                      <w:rFonts w:cs="Avenir 35 Light"/>
                    </w:rPr>
                  </w:pPr>
                  <w:r w:rsidRPr="00C44A7C">
                    <w:rPr>
                      <w:rStyle w:val="A5"/>
                      <w:rFonts w:cs="Avenir 35 Light"/>
                      <w:i/>
                    </w:rPr>
                    <w:t>Interverranno:</w:t>
                  </w:r>
                  <w:r w:rsidR="00C44A7C" w:rsidRPr="00C44A7C">
                    <w:rPr>
                      <w:rStyle w:val="A5"/>
                      <w:rFonts w:cs="Avenir 35 Light"/>
                      <w:i/>
                    </w:rPr>
                    <w:t xml:space="preserve"> </w:t>
                  </w:r>
                  <w:r w:rsidR="00C44A7C" w:rsidRPr="009B6F67">
                    <w:rPr>
                      <w:rStyle w:val="A5"/>
                      <w:rFonts w:cs="Avenir 35 Light"/>
                      <w:b/>
                      <w:i/>
                      <w:sz w:val="40"/>
                      <w:szCs w:val="40"/>
                    </w:rPr>
                    <w:t>Carla Fabbri</w:t>
                  </w:r>
                  <w:r w:rsidR="00C44A7C" w:rsidRPr="00C44A7C">
                    <w:rPr>
                      <w:rStyle w:val="A5"/>
                      <w:rFonts w:cs="Avenir 35 Light"/>
                      <w:i/>
                    </w:rPr>
                    <w:t xml:space="preserve">, </w:t>
                  </w:r>
                  <w:r w:rsidR="00C44A7C" w:rsidRPr="00C44A7C">
                    <w:rPr>
                      <w:rStyle w:val="A5"/>
                      <w:rFonts w:cs="Avenir 35 Light"/>
                    </w:rPr>
                    <w:t xml:space="preserve">Presidente dell’Associazione “Friedrich Schürr” </w:t>
                  </w:r>
                  <w:r w:rsidR="00C44A7C" w:rsidRPr="00C44A7C">
                    <w:rPr>
                      <w:rStyle w:val="A5"/>
                      <w:rFonts w:cs="Avenir 35 Light"/>
                      <w:i/>
                    </w:rPr>
                    <w:t xml:space="preserve">e </w:t>
                  </w:r>
                  <w:r w:rsidR="00C44A7C" w:rsidRPr="009B6F67">
                    <w:rPr>
                      <w:rStyle w:val="A5"/>
                      <w:rFonts w:cs="Avenir 35 Light"/>
                      <w:b/>
                      <w:i/>
                      <w:sz w:val="40"/>
                      <w:szCs w:val="40"/>
                    </w:rPr>
                    <w:t>Carlo Simoncelli</w:t>
                  </w:r>
                  <w:r w:rsidR="00C44A7C" w:rsidRPr="00C44A7C">
                    <w:rPr>
                      <w:rStyle w:val="A5"/>
                      <w:rFonts w:cs="Avenir 35 Light"/>
                      <w:i/>
                    </w:rPr>
                    <w:t xml:space="preserve">, </w:t>
                  </w:r>
                  <w:r w:rsidR="00C44A7C" w:rsidRPr="00C44A7C">
                    <w:rPr>
                      <w:rStyle w:val="A5"/>
                      <w:rFonts w:cs="Avenir 35 Light"/>
                    </w:rPr>
                    <w:t>Presidente della Coop “Goffredo Mameli</w:t>
                  </w:r>
                  <w:r w:rsidR="00C11ABA">
                    <w:rPr>
                      <w:rStyle w:val="A5"/>
                      <w:rFonts w:cs="Avenir 35 Light"/>
                    </w:rPr>
                    <w:t>”</w:t>
                  </w:r>
                  <w:r w:rsidR="00C44A7C" w:rsidRPr="00C44A7C">
                    <w:rPr>
                      <w:rStyle w:val="A5"/>
                      <w:rFonts w:cs="Avenir 35 Light"/>
                    </w:rPr>
                    <w:t>.</w:t>
                  </w:r>
                </w:p>
                <w:p w:rsidR="00553BD4" w:rsidRPr="00C44A7C" w:rsidRDefault="00553BD4" w:rsidP="0049113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S Mincho"/>
                      <w:i/>
                      <w:sz w:val="36"/>
                      <w:szCs w:val="36"/>
                      <w:lang w:eastAsia="ja-JP"/>
                    </w:rPr>
                  </w:pPr>
                  <w:r>
                    <w:rPr>
                      <w:rStyle w:val="A5"/>
                      <w:rFonts w:cs="Avenir 35 Light"/>
                    </w:rPr>
                    <w:t xml:space="preserve">Condurrà la serata </w:t>
                  </w:r>
                  <w:r w:rsidRPr="009B6F67">
                    <w:rPr>
                      <w:rStyle w:val="A5"/>
                      <w:rFonts w:cs="Avenir 35 Light"/>
                      <w:b/>
                      <w:i/>
                      <w:sz w:val="40"/>
                      <w:szCs w:val="40"/>
                    </w:rPr>
                    <w:t>Gabriele Zelli</w:t>
                  </w:r>
                </w:p>
                <w:p w:rsidR="00E950CA" w:rsidRPr="007523BE" w:rsidRDefault="00E950CA" w:rsidP="007E4A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igh Tower Text" w:eastAsia="MS Mincho" w:hAnsi="High Tower Text"/>
                      <w:sz w:val="8"/>
                      <w:szCs w:val="8"/>
                      <w:lang w:eastAsia="ja-JP"/>
                    </w:rPr>
                  </w:pPr>
                </w:p>
                <w:p w:rsidR="00E950CA" w:rsidRDefault="00E950CA" w:rsidP="007E4A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S Mincho"/>
                      <w:sz w:val="32"/>
                      <w:szCs w:val="32"/>
                      <w:lang w:eastAsia="ja-JP"/>
                    </w:rPr>
                  </w:pPr>
                </w:p>
                <w:p w:rsidR="00E950CA" w:rsidRDefault="00E950CA" w:rsidP="007E4A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S Mincho"/>
                      <w:sz w:val="32"/>
                      <w:szCs w:val="32"/>
                      <w:lang w:eastAsia="ja-JP"/>
                    </w:rPr>
                  </w:pPr>
                </w:p>
                <w:p w:rsidR="00E950CA" w:rsidRDefault="00E950CA" w:rsidP="007E4A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MS Mincho"/>
                      <w:sz w:val="32"/>
                      <w:szCs w:val="32"/>
                      <w:lang w:eastAsia="ja-JP"/>
                    </w:rPr>
                  </w:pPr>
                </w:p>
                <w:p w:rsidR="00E950CA" w:rsidRPr="001E41A9" w:rsidRDefault="00E950CA" w:rsidP="007E4AA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mic Sans MS" w:eastAsia="MS Mincho" w:hAnsi="Comic Sans MS" w:cs="Tahoma"/>
                      <w:i/>
                      <w:sz w:val="42"/>
                      <w:szCs w:val="42"/>
                      <w:lang w:eastAsia="ja-JP"/>
                    </w:rPr>
                  </w:pPr>
                  <w:r w:rsidRPr="001E41A9">
                    <w:rPr>
                      <w:rFonts w:ascii="Comic Sans MS" w:eastAsia="MS Mincho" w:hAnsi="Comic Sans MS" w:cs="Tahoma"/>
                      <w:i/>
                      <w:sz w:val="42"/>
                      <w:szCs w:val="42"/>
                      <w:lang w:eastAsia="ja-JP"/>
                    </w:rPr>
                    <w:t xml:space="preserve"> </w:t>
                  </w:r>
                </w:p>
                <w:p w:rsidR="00E950CA" w:rsidRDefault="00E950CA" w:rsidP="007E4AAF"/>
              </w:txbxContent>
            </v:textbox>
          </v:shape>
        </w:pict>
      </w:r>
    </w:p>
    <w:p w:rsidR="00E950CA" w:rsidRPr="002C05D0" w:rsidRDefault="00E950CA" w:rsidP="00E950CA">
      <w:pPr>
        <w:autoSpaceDE w:val="0"/>
        <w:autoSpaceDN w:val="0"/>
        <w:adjustRightInd w:val="0"/>
        <w:rPr>
          <w:rFonts w:eastAsia="MS Mincho"/>
          <w:lang w:eastAsia="ja-JP"/>
        </w:rPr>
      </w:pPr>
      <w:r w:rsidRPr="002C05D0">
        <w:rPr>
          <w:rFonts w:eastAsia="MS Mincho"/>
          <w:lang w:eastAsia="ja-JP"/>
        </w:rPr>
        <w:t xml:space="preserve">             </w:t>
      </w:r>
    </w:p>
    <w:p w:rsidR="00E950CA" w:rsidRPr="002C05D0" w:rsidRDefault="00E950CA" w:rsidP="00E950CA">
      <w:pPr>
        <w:autoSpaceDE w:val="0"/>
        <w:autoSpaceDN w:val="0"/>
        <w:adjustRightInd w:val="0"/>
        <w:rPr>
          <w:rFonts w:eastAsia="MS Mincho"/>
          <w:sz w:val="32"/>
          <w:szCs w:val="32"/>
          <w:lang w:eastAsia="ja-JP"/>
        </w:rPr>
      </w:pPr>
    </w:p>
    <w:p w:rsidR="00E950CA" w:rsidRPr="002C05D0" w:rsidRDefault="00E950CA" w:rsidP="00E950CA">
      <w:pPr>
        <w:pStyle w:val="Intestazione"/>
        <w:tabs>
          <w:tab w:val="clear" w:pos="4819"/>
          <w:tab w:val="clear" w:pos="9638"/>
        </w:tabs>
        <w:rPr>
          <w:rFonts w:ascii="Calibri" w:hAnsi="Calibri"/>
          <w:noProof/>
          <w:szCs w:val="24"/>
        </w:rPr>
      </w:pPr>
      <w:r w:rsidRPr="002C05D0">
        <w:rPr>
          <w:rFonts w:ascii="Calibri" w:hAnsi="Calibri"/>
          <w:noProof/>
          <w:szCs w:val="24"/>
        </w:rPr>
        <w:t xml:space="preserve">                    </w:t>
      </w:r>
    </w:p>
    <w:p w:rsidR="00E950CA" w:rsidRPr="002C05D0" w:rsidRDefault="00E950CA" w:rsidP="00E950CA">
      <w:pPr>
        <w:pStyle w:val="Intestazione"/>
        <w:tabs>
          <w:tab w:val="clear" w:pos="4819"/>
          <w:tab w:val="clear" w:pos="9638"/>
        </w:tabs>
        <w:rPr>
          <w:rFonts w:ascii="Calibri" w:hAnsi="Calibri"/>
          <w:noProof/>
          <w:szCs w:val="24"/>
        </w:rPr>
      </w:pPr>
    </w:p>
    <w:p w:rsidR="00E950CA" w:rsidRPr="002C05D0" w:rsidRDefault="00E950CA" w:rsidP="00E950CA">
      <w:pPr>
        <w:pStyle w:val="Intestazione"/>
        <w:tabs>
          <w:tab w:val="clear" w:pos="4819"/>
          <w:tab w:val="clear" w:pos="9638"/>
        </w:tabs>
        <w:rPr>
          <w:rFonts w:ascii="Calibri" w:hAnsi="Calibri"/>
          <w:noProof/>
          <w:szCs w:val="24"/>
        </w:rPr>
      </w:pPr>
    </w:p>
    <w:p w:rsidR="00E950CA" w:rsidRPr="002C05D0" w:rsidRDefault="00E950CA" w:rsidP="00E950CA">
      <w:pPr>
        <w:pStyle w:val="Intestazione"/>
        <w:tabs>
          <w:tab w:val="clear" w:pos="4819"/>
          <w:tab w:val="clear" w:pos="9638"/>
        </w:tabs>
        <w:rPr>
          <w:rFonts w:ascii="Calibri" w:hAnsi="Calibri"/>
          <w:noProof/>
          <w:szCs w:val="24"/>
        </w:rPr>
      </w:pPr>
    </w:p>
    <w:p w:rsidR="00E950CA" w:rsidRPr="002C05D0" w:rsidRDefault="00E950CA" w:rsidP="00E950CA">
      <w:pPr>
        <w:pStyle w:val="Intestazione"/>
        <w:tabs>
          <w:tab w:val="clear" w:pos="4819"/>
          <w:tab w:val="clear" w:pos="9638"/>
        </w:tabs>
        <w:rPr>
          <w:rFonts w:ascii="Calibri" w:hAnsi="Calibri"/>
          <w:noProof/>
          <w:szCs w:val="24"/>
        </w:rPr>
      </w:pPr>
    </w:p>
    <w:p w:rsidR="00E950CA" w:rsidRPr="002C05D0" w:rsidRDefault="00E950CA" w:rsidP="00E950CA">
      <w:pPr>
        <w:pStyle w:val="Intestazione"/>
        <w:tabs>
          <w:tab w:val="clear" w:pos="4819"/>
          <w:tab w:val="clear" w:pos="9638"/>
        </w:tabs>
        <w:rPr>
          <w:rFonts w:ascii="Calibri" w:hAnsi="Calibri"/>
          <w:noProof/>
          <w:szCs w:val="24"/>
        </w:rPr>
      </w:pPr>
    </w:p>
    <w:p w:rsidR="00E950CA" w:rsidRPr="002C05D0" w:rsidRDefault="00E950CA" w:rsidP="00E950CA">
      <w:pPr>
        <w:pStyle w:val="Intestazione"/>
        <w:tabs>
          <w:tab w:val="clear" w:pos="4819"/>
          <w:tab w:val="clear" w:pos="9638"/>
        </w:tabs>
        <w:rPr>
          <w:rFonts w:ascii="Calibri" w:hAnsi="Calibri"/>
          <w:noProof/>
          <w:szCs w:val="24"/>
        </w:rPr>
      </w:pPr>
    </w:p>
    <w:p w:rsidR="00E950CA" w:rsidRPr="002C05D0" w:rsidRDefault="00E950CA" w:rsidP="00E950CA">
      <w:pPr>
        <w:pStyle w:val="Intestazione"/>
        <w:tabs>
          <w:tab w:val="clear" w:pos="4819"/>
          <w:tab w:val="clear" w:pos="9638"/>
        </w:tabs>
        <w:rPr>
          <w:rFonts w:ascii="Calibri" w:hAnsi="Calibri"/>
          <w:noProof/>
          <w:szCs w:val="24"/>
        </w:rPr>
      </w:pPr>
    </w:p>
    <w:p w:rsidR="00E950CA" w:rsidRPr="002C05D0" w:rsidRDefault="00E950CA" w:rsidP="00E950CA">
      <w:pPr>
        <w:pStyle w:val="Intestazione"/>
        <w:tabs>
          <w:tab w:val="clear" w:pos="4819"/>
          <w:tab w:val="clear" w:pos="9638"/>
        </w:tabs>
        <w:rPr>
          <w:rFonts w:ascii="Calibri" w:hAnsi="Calibri"/>
          <w:noProof/>
          <w:szCs w:val="24"/>
        </w:rPr>
      </w:pPr>
    </w:p>
    <w:p w:rsidR="00E950CA" w:rsidRPr="002C05D0" w:rsidRDefault="00E950CA" w:rsidP="00E950CA">
      <w:pPr>
        <w:pStyle w:val="Intestazione"/>
        <w:tabs>
          <w:tab w:val="clear" w:pos="4819"/>
          <w:tab w:val="clear" w:pos="9638"/>
        </w:tabs>
        <w:rPr>
          <w:rFonts w:ascii="Calibri" w:hAnsi="Calibri"/>
          <w:noProof/>
          <w:szCs w:val="24"/>
        </w:rPr>
      </w:pPr>
    </w:p>
    <w:p w:rsidR="00E950CA" w:rsidRPr="002C05D0" w:rsidRDefault="00E950CA" w:rsidP="00E950CA">
      <w:pPr>
        <w:pStyle w:val="Intestazione"/>
        <w:tabs>
          <w:tab w:val="clear" w:pos="4819"/>
          <w:tab w:val="clear" w:pos="9638"/>
        </w:tabs>
        <w:rPr>
          <w:rFonts w:ascii="Calibri" w:hAnsi="Calibri"/>
          <w:noProof/>
          <w:szCs w:val="24"/>
        </w:rPr>
      </w:pPr>
    </w:p>
    <w:p w:rsidR="00E950CA" w:rsidRPr="002C05D0" w:rsidRDefault="00E950CA" w:rsidP="00E950CA">
      <w:pPr>
        <w:pStyle w:val="Intestazione"/>
        <w:tabs>
          <w:tab w:val="clear" w:pos="4819"/>
          <w:tab w:val="clear" w:pos="9638"/>
        </w:tabs>
        <w:rPr>
          <w:rFonts w:ascii="Calibri" w:hAnsi="Calibri"/>
          <w:noProof/>
          <w:szCs w:val="24"/>
        </w:rPr>
      </w:pPr>
    </w:p>
    <w:p w:rsidR="00E950CA" w:rsidRPr="002C05D0" w:rsidRDefault="00E950CA" w:rsidP="00E950CA">
      <w:pPr>
        <w:pStyle w:val="Intestazione"/>
        <w:tabs>
          <w:tab w:val="clear" w:pos="4819"/>
          <w:tab w:val="clear" w:pos="9638"/>
        </w:tabs>
        <w:rPr>
          <w:rFonts w:ascii="Calibri" w:hAnsi="Calibri"/>
          <w:noProof/>
          <w:szCs w:val="24"/>
        </w:rPr>
      </w:pPr>
    </w:p>
    <w:p w:rsidR="00E950CA" w:rsidRPr="002C05D0" w:rsidRDefault="00E950CA" w:rsidP="00E950CA">
      <w:pPr>
        <w:pStyle w:val="Intestazione"/>
        <w:tabs>
          <w:tab w:val="clear" w:pos="4819"/>
          <w:tab w:val="clear" w:pos="9638"/>
        </w:tabs>
        <w:rPr>
          <w:rFonts w:ascii="Calibri" w:hAnsi="Calibri"/>
          <w:noProof/>
          <w:szCs w:val="24"/>
        </w:rPr>
      </w:pPr>
    </w:p>
    <w:p w:rsidR="00C44A7C" w:rsidRDefault="00C44A7C" w:rsidP="00C44A7C">
      <w:pPr>
        <w:autoSpaceDE w:val="0"/>
        <w:autoSpaceDN w:val="0"/>
        <w:adjustRightInd w:val="0"/>
        <w:spacing w:after="0" w:line="240" w:lineRule="auto"/>
        <w:rPr>
          <w:rFonts w:ascii="Georgia" w:hAnsi="Georgia" w:cs="Tahoma"/>
          <w:i/>
          <w:iCs/>
          <w:sz w:val="32"/>
          <w:szCs w:val="32"/>
        </w:rPr>
      </w:pPr>
    </w:p>
    <w:p w:rsidR="00553BD4" w:rsidRDefault="00553BD4" w:rsidP="005433DF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i/>
          <w:iCs/>
          <w:sz w:val="32"/>
          <w:szCs w:val="32"/>
        </w:rPr>
      </w:pPr>
    </w:p>
    <w:p w:rsidR="009B6F67" w:rsidRDefault="009B6F67" w:rsidP="005433DF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i/>
          <w:iCs/>
          <w:sz w:val="32"/>
          <w:szCs w:val="32"/>
        </w:rPr>
      </w:pPr>
    </w:p>
    <w:p w:rsidR="008273A4" w:rsidRDefault="008273A4" w:rsidP="005433DF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i/>
          <w:iCs/>
          <w:sz w:val="32"/>
          <w:szCs w:val="32"/>
        </w:rPr>
      </w:pPr>
    </w:p>
    <w:p w:rsidR="00C11ABA" w:rsidRDefault="00C11ABA" w:rsidP="005433DF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i/>
          <w:iCs/>
          <w:sz w:val="32"/>
          <w:szCs w:val="32"/>
        </w:rPr>
      </w:pPr>
    </w:p>
    <w:p w:rsidR="00C44A7C" w:rsidRPr="00C44A7C" w:rsidRDefault="000E6FE5" w:rsidP="005433DF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i/>
          <w:iCs/>
          <w:sz w:val="32"/>
          <w:szCs w:val="32"/>
        </w:rPr>
      </w:pPr>
      <w:r w:rsidRPr="00C44A7C">
        <w:rPr>
          <w:rFonts w:cs="Tahoma"/>
          <w:i/>
          <w:iCs/>
          <w:sz w:val="32"/>
          <w:szCs w:val="32"/>
        </w:rPr>
        <w:t xml:space="preserve">Al termine, </w:t>
      </w:r>
      <w:r w:rsidR="00E950CA" w:rsidRPr="00C44A7C">
        <w:rPr>
          <w:rFonts w:cs="Tahoma"/>
          <w:i/>
          <w:iCs/>
          <w:sz w:val="32"/>
          <w:szCs w:val="32"/>
        </w:rPr>
        <w:t xml:space="preserve">un </w:t>
      </w:r>
      <w:r w:rsidRPr="00C44A7C">
        <w:rPr>
          <w:rFonts w:cs="Tahoma"/>
          <w:i/>
          <w:iCs/>
          <w:sz w:val="32"/>
          <w:szCs w:val="32"/>
        </w:rPr>
        <w:t xml:space="preserve">momento conviviale </w:t>
      </w:r>
    </w:p>
    <w:p w:rsidR="00671DEB" w:rsidRDefault="00C44A7C" w:rsidP="005433D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ahoma"/>
          <w:i/>
          <w:iCs/>
          <w:sz w:val="32"/>
          <w:szCs w:val="32"/>
        </w:rPr>
      </w:pPr>
      <w:r w:rsidRPr="00C44A7C">
        <w:rPr>
          <w:rFonts w:cs="Tahoma"/>
          <w:i/>
          <w:iCs/>
          <w:sz w:val="32"/>
          <w:szCs w:val="32"/>
        </w:rPr>
        <w:t>Ingresso libero e gratuito</w:t>
      </w:r>
      <w:r w:rsidR="006F1F00">
        <w:rPr>
          <w:rFonts w:ascii="Georgia" w:hAnsi="Georgia" w:cs="Tahoma"/>
          <w:i/>
          <w:iCs/>
          <w:sz w:val="32"/>
          <w:szCs w:val="32"/>
        </w:rPr>
        <w:br/>
      </w:r>
      <w:r w:rsidR="006F1F00">
        <w:rPr>
          <w:rFonts w:ascii="Georgia" w:hAnsi="Georgia" w:cs="Tahoma"/>
          <w:i/>
          <w:iCs/>
          <w:sz w:val="32"/>
          <w:szCs w:val="32"/>
        </w:rPr>
        <w:br/>
      </w:r>
    </w:p>
    <w:sectPr w:rsidR="00671DEB" w:rsidSect="004463D7">
      <w:pgSz w:w="11906" w:h="16838"/>
      <w:pgMar w:top="360" w:right="576" w:bottom="180" w:left="5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55 Roman">
    <w:altName w:val="Avenir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kton Pro Ex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venir 35 Light">
    <w:altName w:val="Avenir 3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9C57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9C8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108B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CE8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39A1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8A86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68C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CC17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760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888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5606F2"/>
    <w:multiLevelType w:val="hybridMultilevel"/>
    <w:tmpl w:val="48BA94F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66314E1"/>
    <w:multiLevelType w:val="hybridMultilevel"/>
    <w:tmpl w:val="4CACED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433DF"/>
    <w:rsid w:val="00094697"/>
    <w:rsid w:val="000A212E"/>
    <w:rsid w:val="000D6791"/>
    <w:rsid w:val="000E6FE5"/>
    <w:rsid w:val="0012329F"/>
    <w:rsid w:val="001331AE"/>
    <w:rsid w:val="0013770E"/>
    <w:rsid w:val="001C07AD"/>
    <w:rsid w:val="001F3157"/>
    <w:rsid w:val="00205CB4"/>
    <w:rsid w:val="002307BE"/>
    <w:rsid w:val="00253525"/>
    <w:rsid w:val="00264AE3"/>
    <w:rsid w:val="00280BD1"/>
    <w:rsid w:val="002835BC"/>
    <w:rsid w:val="002C652F"/>
    <w:rsid w:val="0033045E"/>
    <w:rsid w:val="003609D9"/>
    <w:rsid w:val="00365597"/>
    <w:rsid w:val="00435406"/>
    <w:rsid w:val="004463D7"/>
    <w:rsid w:val="00460CB0"/>
    <w:rsid w:val="0049113F"/>
    <w:rsid w:val="00495345"/>
    <w:rsid w:val="004B1B11"/>
    <w:rsid w:val="004C4D6C"/>
    <w:rsid w:val="004D5B07"/>
    <w:rsid w:val="004E7157"/>
    <w:rsid w:val="004F189C"/>
    <w:rsid w:val="004F1BD1"/>
    <w:rsid w:val="00510333"/>
    <w:rsid w:val="005337CD"/>
    <w:rsid w:val="005433DF"/>
    <w:rsid w:val="00553BD4"/>
    <w:rsid w:val="00584397"/>
    <w:rsid w:val="0059416A"/>
    <w:rsid w:val="005971A0"/>
    <w:rsid w:val="005B3650"/>
    <w:rsid w:val="005B389E"/>
    <w:rsid w:val="005C0750"/>
    <w:rsid w:val="005F3048"/>
    <w:rsid w:val="00614B47"/>
    <w:rsid w:val="0063137C"/>
    <w:rsid w:val="0065541C"/>
    <w:rsid w:val="006622A0"/>
    <w:rsid w:val="00671DEB"/>
    <w:rsid w:val="006D52D1"/>
    <w:rsid w:val="006F1F00"/>
    <w:rsid w:val="00773DAF"/>
    <w:rsid w:val="00785320"/>
    <w:rsid w:val="007C00E3"/>
    <w:rsid w:val="007E4AAF"/>
    <w:rsid w:val="008273A4"/>
    <w:rsid w:val="00842014"/>
    <w:rsid w:val="00882A88"/>
    <w:rsid w:val="00886639"/>
    <w:rsid w:val="008A4C0D"/>
    <w:rsid w:val="008A4DA9"/>
    <w:rsid w:val="008A4EB0"/>
    <w:rsid w:val="00917D8C"/>
    <w:rsid w:val="00924046"/>
    <w:rsid w:val="009269C2"/>
    <w:rsid w:val="0096163E"/>
    <w:rsid w:val="009624C7"/>
    <w:rsid w:val="00982C85"/>
    <w:rsid w:val="009B2519"/>
    <w:rsid w:val="009B6F67"/>
    <w:rsid w:val="009C5AE5"/>
    <w:rsid w:val="009F5774"/>
    <w:rsid w:val="00A074CA"/>
    <w:rsid w:val="00A21AE8"/>
    <w:rsid w:val="00AD414B"/>
    <w:rsid w:val="00B4007A"/>
    <w:rsid w:val="00B61B05"/>
    <w:rsid w:val="00B649E6"/>
    <w:rsid w:val="00B91DBF"/>
    <w:rsid w:val="00BD3176"/>
    <w:rsid w:val="00BD417E"/>
    <w:rsid w:val="00C052D9"/>
    <w:rsid w:val="00C11ABA"/>
    <w:rsid w:val="00C418EA"/>
    <w:rsid w:val="00C44A7C"/>
    <w:rsid w:val="00C91BC7"/>
    <w:rsid w:val="00C964A4"/>
    <w:rsid w:val="00CB6454"/>
    <w:rsid w:val="00CC69DD"/>
    <w:rsid w:val="00CD03A3"/>
    <w:rsid w:val="00D0103B"/>
    <w:rsid w:val="00D04489"/>
    <w:rsid w:val="00D62725"/>
    <w:rsid w:val="00D657C9"/>
    <w:rsid w:val="00D70974"/>
    <w:rsid w:val="00DB4EB3"/>
    <w:rsid w:val="00DC152F"/>
    <w:rsid w:val="00E5221E"/>
    <w:rsid w:val="00E67B34"/>
    <w:rsid w:val="00E950CA"/>
    <w:rsid w:val="00F207BE"/>
    <w:rsid w:val="00F33B83"/>
    <w:rsid w:val="00F4545C"/>
    <w:rsid w:val="00F60EE3"/>
    <w:rsid w:val="00F8177D"/>
    <w:rsid w:val="00F9372C"/>
    <w:rsid w:val="00FA1BD6"/>
    <w:rsid w:val="00FA65B9"/>
    <w:rsid w:val="00FB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>
      <o:colormru v:ext="edit" colors="#8dffff,#cfc"/>
      <o:colormenu v:ext="edit" fillcolor="#cfc" strokecolor="navy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352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331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433D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/>
      <w:sz w:val="36"/>
      <w:szCs w:val="4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8A4EB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331A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331A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331AE"/>
    <w:pPr>
      <w:spacing w:before="240" w:after="60"/>
      <w:outlineLvl w:val="5"/>
    </w:pPr>
    <w:rPr>
      <w:rFonts w:eastAsia="Times New Roman"/>
      <w:b/>
      <w:bCs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1331A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1331A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1331AE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433DF"/>
    <w:rPr>
      <w:rFonts w:ascii="Times New Roman" w:eastAsia="Times New Roman" w:hAnsi="Times New Roman" w:cs="Times New Roman"/>
      <w:b/>
      <w:bCs/>
      <w:i/>
      <w:sz w:val="36"/>
      <w:szCs w:val="40"/>
      <w:lang w:eastAsia="it-IT"/>
    </w:rPr>
  </w:style>
  <w:style w:type="paragraph" w:styleId="Nessunaspaziatura">
    <w:name w:val="No Spacing"/>
    <w:uiPriority w:val="1"/>
    <w:qFormat/>
    <w:rsid w:val="005433DF"/>
    <w:rPr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4EB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31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331A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331A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331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331AE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331A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331AE"/>
    <w:rPr>
      <w:rFonts w:ascii="Cambria" w:eastAsia="Times New Roman" w:hAnsi="Cambria" w:cs="Times New Roman"/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31A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1331A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9D9"/>
    <w:rPr>
      <w:rFonts w:ascii="Tahoma" w:hAnsi="Tahoma" w:cs="Tahoma"/>
      <w:sz w:val="16"/>
      <w:szCs w:val="16"/>
      <w:lang w:eastAsia="en-US"/>
    </w:rPr>
  </w:style>
  <w:style w:type="paragraph" w:styleId="Rientrocorpodeltesto2">
    <w:name w:val="Body Text Indent 2"/>
    <w:basedOn w:val="Normale"/>
    <w:link w:val="Rientrocorpodeltesto2Carattere"/>
    <w:semiHidden/>
    <w:rsid w:val="009B2519"/>
    <w:pPr>
      <w:spacing w:after="0" w:line="240" w:lineRule="auto"/>
      <w:ind w:firstLine="454"/>
    </w:pPr>
    <w:rPr>
      <w:rFonts w:ascii="Times New Roman" w:eastAsia="Times New Roman" w:hAnsi="Times New Roman"/>
      <w:sz w:val="28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B2519"/>
    <w:rPr>
      <w:rFonts w:ascii="Times New Roman" w:eastAsia="Times New Roman" w:hAnsi="Times New Roman"/>
      <w:sz w:val="28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C075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C0750"/>
    <w:rPr>
      <w:sz w:val="16"/>
      <w:szCs w:val="16"/>
      <w:lang w:eastAsia="en-US"/>
    </w:rPr>
  </w:style>
  <w:style w:type="paragraph" w:styleId="Corpodeltesto">
    <w:name w:val="Body Text"/>
    <w:basedOn w:val="Normale"/>
    <w:rsid w:val="00E950CA"/>
    <w:pPr>
      <w:spacing w:after="120"/>
    </w:pPr>
  </w:style>
  <w:style w:type="paragraph" w:styleId="Intestazione">
    <w:name w:val="header"/>
    <w:basedOn w:val="Normale"/>
    <w:semiHidden/>
    <w:rsid w:val="00E950C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Default">
    <w:name w:val="Default"/>
    <w:rsid w:val="0049113F"/>
    <w:pPr>
      <w:autoSpaceDE w:val="0"/>
      <w:autoSpaceDN w:val="0"/>
      <w:adjustRightInd w:val="0"/>
    </w:pPr>
    <w:rPr>
      <w:rFonts w:ascii="Avenir 55 Roman" w:eastAsia="Times New Roman" w:hAnsi="Avenir 55 Roman" w:cs="Avenir 55 Roman"/>
      <w:color w:val="000000"/>
      <w:sz w:val="24"/>
      <w:szCs w:val="24"/>
    </w:rPr>
  </w:style>
  <w:style w:type="character" w:customStyle="1" w:styleId="A5">
    <w:name w:val="A5"/>
    <w:rsid w:val="0049113F"/>
    <w:rPr>
      <w:rFonts w:cs="Avenir 55 Roman"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AUSER Volontariato</vt:lpstr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AUSER Volontariato</dc:title>
  <dc:creator>radames</dc:creator>
  <cp:lastModifiedBy>PC</cp:lastModifiedBy>
  <cp:revision>2</cp:revision>
  <cp:lastPrinted>2018-04-19T15:14:00Z</cp:lastPrinted>
  <dcterms:created xsi:type="dcterms:W3CDTF">2018-05-15T22:08:00Z</dcterms:created>
  <dcterms:modified xsi:type="dcterms:W3CDTF">2018-05-15T22:08:00Z</dcterms:modified>
</cp:coreProperties>
</file>